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E5D" w:rsidRDefault="00317E5D">
      <w:r w:rsidRPr="000D24D5">
        <w:rPr>
          <w:noProof/>
        </w:rPr>
        <w:drawing>
          <wp:inline distT="0" distB="0" distL="0" distR="0" wp14:anchorId="78B9F179" wp14:editId="10719995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  <w:r>
        <w:t xml:space="preserve">               </w:t>
      </w:r>
      <w:r w:rsidRPr="00317E5D">
        <w:rPr>
          <w:b/>
        </w:rPr>
        <w:t>ГАЗОВЫЕ ПОЛИЭТИЛЕНОВЫЕ ТРУБЫ ПНД ПЭ80, ПЭ100.</w:t>
      </w:r>
      <w:r>
        <w:rPr>
          <w:b/>
        </w:rPr>
        <w:t xml:space="preserve"> ГОСТ Р 50838-2009.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556"/>
        <w:gridCol w:w="938"/>
        <w:gridCol w:w="747"/>
        <w:gridCol w:w="747"/>
        <w:gridCol w:w="747"/>
        <w:gridCol w:w="545"/>
        <w:gridCol w:w="949"/>
        <w:gridCol w:w="747"/>
        <w:gridCol w:w="747"/>
        <w:gridCol w:w="747"/>
      </w:tblGrid>
      <w:tr w:rsidR="00317E5D" w:rsidRPr="004E7F35" w:rsidTr="00BB1B72">
        <w:trPr>
          <w:trHeight w:val="170"/>
        </w:trPr>
        <w:tc>
          <w:tcPr>
            <w:tcW w:w="2988" w:type="dxa"/>
            <w:gridSpan w:val="4"/>
            <w:shd w:val="clear" w:color="auto" w:fill="E7E6E6" w:themeFill="background2"/>
          </w:tcPr>
          <w:p w:rsidR="00317E5D" w:rsidRPr="00317E5D" w:rsidRDefault="00317E5D" w:rsidP="00BB1B72">
            <w:pPr>
              <w:rPr>
                <w:sz w:val="14"/>
                <w:szCs w:val="14"/>
              </w:rPr>
            </w:pPr>
            <w:r w:rsidRPr="00317E5D">
              <w:rPr>
                <w:sz w:val="14"/>
                <w:szCs w:val="14"/>
              </w:rPr>
              <w:t xml:space="preserve">                             </w:t>
            </w:r>
          </w:p>
          <w:p w:rsidR="00317E5D" w:rsidRDefault="00317E5D" w:rsidP="00BB1B72">
            <w:pPr>
              <w:rPr>
                <w:sz w:val="14"/>
                <w:szCs w:val="14"/>
              </w:rPr>
            </w:pPr>
            <w:r w:rsidRPr="00317E5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</w:t>
            </w:r>
            <w:r w:rsidRPr="00317E5D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Pr="00317E5D">
              <w:rPr>
                <w:sz w:val="14"/>
                <w:szCs w:val="14"/>
              </w:rPr>
              <w:t xml:space="preserve"> </w:t>
            </w:r>
            <w:r w:rsidRPr="00751CC0">
              <w:rPr>
                <w:b/>
                <w:sz w:val="20"/>
                <w:szCs w:val="20"/>
                <w:lang w:val="en-US"/>
              </w:rPr>
              <w:t>SD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17</w:t>
            </w:r>
            <w:r w:rsidRPr="00751CC0">
              <w:rPr>
                <w:sz w:val="20"/>
                <w:szCs w:val="20"/>
                <w:lang w:val="en-US"/>
              </w:rPr>
              <w:t xml:space="preserve"> </w:t>
            </w:r>
            <w:r w:rsidRPr="00751CC0"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10 Атм.</w:t>
            </w:r>
          </w:p>
          <w:p w:rsidR="00317E5D" w:rsidRPr="00751CC0" w:rsidRDefault="00317E5D" w:rsidP="00BB1B72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shd w:val="clear" w:color="auto" w:fill="E7E6E6" w:themeFill="background2"/>
          </w:tcPr>
          <w:p w:rsidR="00317E5D" w:rsidRDefault="00317E5D" w:rsidP="00BB1B72">
            <w:pPr>
              <w:rPr>
                <w:sz w:val="14"/>
                <w:szCs w:val="14"/>
              </w:rPr>
            </w:pPr>
          </w:p>
          <w:p w:rsidR="00317E5D" w:rsidRPr="00BF495E" w:rsidRDefault="00317E5D" w:rsidP="00BB1B7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</w:t>
            </w:r>
            <w:r>
              <w:rPr>
                <w:b/>
                <w:sz w:val="20"/>
                <w:szCs w:val="20"/>
                <w:lang w:val="en-US"/>
              </w:rPr>
              <w:t>13.6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>12</w:t>
            </w:r>
            <w:r w:rsidRPr="00BF495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5</w:t>
            </w:r>
            <w:r w:rsidRPr="00BF495E">
              <w:rPr>
                <w:sz w:val="14"/>
                <w:szCs w:val="14"/>
              </w:rPr>
              <w:t xml:space="preserve"> Атм</w:t>
            </w:r>
            <w:r>
              <w:rPr>
                <w:b/>
                <w:sz w:val="20"/>
                <w:szCs w:val="20"/>
              </w:rPr>
              <w:t>.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545" w:type="dxa"/>
            <w:vMerge w:val="restart"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0" w:type="dxa"/>
            <w:gridSpan w:val="4"/>
            <w:shd w:val="clear" w:color="auto" w:fill="E7E6E6" w:themeFill="background2"/>
          </w:tcPr>
          <w:p w:rsidR="00317E5D" w:rsidRDefault="00317E5D" w:rsidP="00BB1B72">
            <w:pPr>
              <w:rPr>
                <w:sz w:val="14"/>
                <w:szCs w:val="14"/>
              </w:rPr>
            </w:pPr>
          </w:p>
          <w:p w:rsidR="00317E5D" w:rsidRPr="00BF495E" w:rsidRDefault="00317E5D" w:rsidP="00BB1B72">
            <w:pPr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sz w:val="14"/>
                <w:szCs w:val="14"/>
                <w:lang w:val="en-US"/>
              </w:rPr>
              <w:t xml:space="preserve">                  16</w:t>
            </w:r>
            <w:r>
              <w:rPr>
                <w:sz w:val="14"/>
                <w:szCs w:val="14"/>
              </w:rPr>
              <w:t xml:space="preserve"> Атм.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Вес,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(кг.)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Цена       с </w:t>
            </w:r>
            <w:proofErr w:type="gramStart"/>
            <w:r w:rsidRPr="00BF495E">
              <w:rPr>
                <w:sz w:val="14"/>
                <w:szCs w:val="14"/>
              </w:rPr>
              <w:t>НДС  руб.</w:t>
            </w:r>
            <w:proofErr w:type="gramEnd"/>
            <w:r w:rsidRPr="00BF495E">
              <w:rPr>
                <w:sz w:val="14"/>
                <w:szCs w:val="14"/>
              </w:rPr>
              <w:t>/м.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0.118</w:t>
            </w:r>
          </w:p>
        </w:tc>
        <w:tc>
          <w:tcPr>
            <w:tcW w:w="747" w:type="dxa"/>
          </w:tcPr>
          <w:p w:rsidR="00317E5D" w:rsidRPr="004E7F35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19.80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1E7691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</w:t>
            </w:r>
            <w:r w:rsidR="00120BD7">
              <w:rPr>
                <w:sz w:val="14"/>
                <w:szCs w:val="14"/>
              </w:rPr>
              <w:t>69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20BD7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35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  <w:r w:rsidR="00F50853">
              <w:rPr>
                <w:sz w:val="14"/>
                <w:szCs w:val="14"/>
              </w:rPr>
              <w:t>29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5085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  <w:r w:rsidR="00120BD7">
              <w:rPr>
                <w:sz w:val="14"/>
                <w:szCs w:val="14"/>
              </w:rPr>
              <w:t>77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0BD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55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</w:t>
            </w:r>
            <w:r>
              <w:rPr>
                <w:sz w:val="14"/>
                <w:szCs w:val="14"/>
              </w:rPr>
              <w:t>81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</w:t>
            </w:r>
            <w:r w:rsidR="00F5085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0.35</w:t>
            </w:r>
            <w:r w:rsidR="00F50853">
              <w:rPr>
                <w:sz w:val="14"/>
                <w:szCs w:val="14"/>
              </w:rPr>
              <w:t>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F50853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95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</w:t>
            </w:r>
            <w:r w:rsidR="00120BD7">
              <w:rPr>
                <w:sz w:val="14"/>
                <w:szCs w:val="14"/>
              </w:rPr>
              <w:t>27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120BD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05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0.</w:t>
            </w:r>
            <w:r>
              <w:rPr>
                <w:sz w:val="14"/>
                <w:szCs w:val="14"/>
              </w:rPr>
              <w:t>449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F50853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</w:t>
            </w:r>
            <w:r w:rsidR="00F50853">
              <w:rPr>
                <w:sz w:val="14"/>
                <w:szCs w:val="14"/>
              </w:rPr>
              <w:t>45</w:t>
            </w:r>
          </w:p>
        </w:tc>
        <w:tc>
          <w:tcPr>
            <w:tcW w:w="747" w:type="dxa"/>
          </w:tcPr>
          <w:p w:rsidR="00317E5D" w:rsidRPr="004E7F35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75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0.66</w:t>
            </w:r>
            <w:r w:rsidR="00120BD7">
              <w:rPr>
                <w:sz w:val="14"/>
                <w:szCs w:val="14"/>
              </w:rPr>
              <w:t>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120BD7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45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0.7</w:t>
            </w:r>
            <w:r w:rsidR="00D26D46"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50853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.2</w:t>
            </w:r>
            <w:r w:rsidR="00F50853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</w:t>
            </w:r>
            <w:r w:rsidR="00F50853">
              <w:rPr>
                <w:sz w:val="14"/>
                <w:szCs w:val="14"/>
              </w:rPr>
              <w:t>69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50853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35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</w:t>
            </w:r>
            <w:r w:rsidR="00120BD7">
              <w:rPr>
                <w:sz w:val="14"/>
                <w:szCs w:val="14"/>
              </w:rPr>
              <w:t>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120BD7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50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17E5D" w:rsidRPr="00697BAD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47" w:type="dxa"/>
          </w:tcPr>
          <w:p w:rsidR="00317E5D" w:rsidRPr="004E7F35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50853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17E5D" w:rsidRPr="00142FC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  <w:r w:rsidR="00120BD7">
              <w:rPr>
                <w:sz w:val="14"/>
                <w:szCs w:val="14"/>
              </w:rPr>
              <w:t>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120BD7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.00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D26D46">
              <w:rPr>
                <w:sz w:val="14"/>
                <w:szCs w:val="14"/>
              </w:rPr>
              <w:t>45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F50853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F50853">
              <w:rPr>
                <w:sz w:val="14"/>
                <w:szCs w:val="14"/>
              </w:rPr>
              <w:t>76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50853">
              <w:rPr>
                <w:sz w:val="14"/>
                <w:szCs w:val="14"/>
              </w:rPr>
              <w:t>64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  <w:r w:rsidR="00120BD7">
              <w:rPr>
                <w:sz w:val="14"/>
                <w:szCs w:val="14"/>
              </w:rPr>
              <w:t>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20BD7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  <w:r w:rsidR="00D26D46">
              <w:rPr>
                <w:sz w:val="14"/>
                <w:szCs w:val="14"/>
              </w:rPr>
              <w:t>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50853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00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</w:t>
            </w:r>
            <w:r w:rsidR="00F50853">
              <w:rPr>
                <w:sz w:val="14"/>
                <w:szCs w:val="14"/>
              </w:rPr>
              <w:t>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50853">
              <w:rPr>
                <w:sz w:val="14"/>
                <w:szCs w:val="14"/>
              </w:rPr>
              <w:t>91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50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="00120BD7">
              <w:rPr>
                <w:sz w:val="14"/>
                <w:szCs w:val="14"/>
              </w:rPr>
              <w:t>14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0BD7">
              <w:rPr>
                <w:sz w:val="14"/>
                <w:szCs w:val="14"/>
              </w:rPr>
              <w:t>71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  <w:r w:rsidR="00D26D46"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F50853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="00F50853">
              <w:rPr>
                <w:sz w:val="14"/>
                <w:szCs w:val="14"/>
              </w:rPr>
              <w:t>37</w:t>
            </w:r>
          </w:p>
        </w:tc>
        <w:tc>
          <w:tcPr>
            <w:tcW w:w="747" w:type="dxa"/>
          </w:tcPr>
          <w:p w:rsidR="00317E5D" w:rsidRPr="004E7F35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="00120BD7">
              <w:rPr>
                <w:sz w:val="14"/>
                <w:szCs w:val="14"/>
              </w:rPr>
              <w:t>08</w:t>
            </w:r>
          </w:p>
        </w:tc>
        <w:tc>
          <w:tcPr>
            <w:tcW w:w="747" w:type="dxa"/>
          </w:tcPr>
          <w:p w:rsidR="00317E5D" w:rsidRPr="004E7F35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="00D26D46">
              <w:rPr>
                <w:sz w:val="14"/>
                <w:szCs w:val="14"/>
              </w:rPr>
              <w:t>46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F50853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="00120BD7">
              <w:rPr>
                <w:sz w:val="14"/>
                <w:szCs w:val="14"/>
              </w:rPr>
              <w:t>22</w:t>
            </w:r>
          </w:p>
        </w:tc>
        <w:tc>
          <w:tcPr>
            <w:tcW w:w="747" w:type="dxa"/>
          </w:tcPr>
          <w:p w:rsidR="00317E5D" w:rsidRPr="004E7F35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="00120BD7">
              <w:rPr>
                <w:sz w:val="14"/>
                <w:szCs w:val="14"/>
              </w:rPr>
              <w:t>08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120BD7">
              <w:rPr>
                <w:sz w:val="14"/>
                <w:szCs w:val="14"/>
              </w:rPr>
              <w:t>62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9.5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4.</w:t>
            </w:r>
            <w:r w:rsidR="00D26D46">
              <w:rPr>
                <w:sz w:val="14"/>
                <w:szCs w:val="14"/>
              </w:rPr>
              <w:t>51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F50853">
              <w:rPr>
                <w:sz w:val="14"/>
                <w:szCs w:val="14"/>
              </w:rPr>
              <w:t>76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="00120BD7"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120BD7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  <w:r w:rsidR="00120BD7">
              <w:rPr>
                <w:sz w:val="14"/>
                <w:szCs w:val="14"/>
              </w:rPr>
              <w:t>67</w:t>
            </w:r>
          </w:p>
        </w:tc>
        <w:tc>
          <w:tcPr>
            <w:tcW w:w="747" w:type="dxa"/>
          </w:tcPr>
          <w:p w:rsidR="00317E5D" w:rsidRPr="004E7F35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="00D26D46">
              <w:rPr>
                <w:sz w:val="14"/>
                <w:szCs w:val="14"/>
              </w:rPr>
              <w:t>71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F50853">
              <w:rPr>
                <w:sz w:val="14"/>
                <w:szCs w:val="14"/>
              </w:rPr>
              <w:t>56</w:t>
            </w:r>
            <w:r>
              <w:rPr>
                <w:sz w:val="14"/>
                <w:szCs w:val="14"/>
              </w:rPr>
              <w:t>.5</w:t>
            </w:r>
            <w:r w:rsidR="00F50853">
              <w:rPr>
                <w:sz w:val="14"/>
                <w:szCs w:val="14"/>
              </w:rPr>
              <w:t>0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</w:t>
            </w:r>
          </w:p>
        </w:tc>
        <w:tc>
          <w:tcPr>
            <w:tcW w:w="747" w:type="dxa"/>
          </w:tcPr>
          <w:p w:rsidR="00317E5D" w:rsidRPr="004E7F35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120BD7">
              <w:rPr>
                <w:sz w:val="14"/>
                <w:szCs w:val="14"/>
              </w:rPr>
              <w:t>47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8864E4">
              <w:rPr>
                <w:sz w:val="14"/>
                <w:szCs w:val="14"/>
              </w:rPr>
              <w:t>43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20BD7">
              <w:rPr>
                <w:sz w:val="14"/>
                <w:szCs w:val="14"/>
              </w:rPr>
              <w:t>64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50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317E5D" w:rsidRPr="00697BA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  <w:r w:rsidR="00D26D46">
              <w:rPr>
                <w:sz w:val="14"/>
                <w:szCs w:val="14"/>
              </w:rPr>
              <w:t>04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50853">
              <w:rPr>
                <w:sz w:val="14"/>
                <w:szCs w:val="14"/>
              </w:rPr>
              <w:t>56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120BD7"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20BD7">
              <w:rPr>
                <w:sz w:val="14"/>
                <w:szCs w:val="14"/>
              </w:rPr>
              <w:t>84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="008864E4"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8864E4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13.4</w:t>
            </w:r>
          </w:p>
        </w:tc>
        <w:tc>
          <w:tcPr>
            <w:tcW w:w="747" w:type="dxa"/>
          </w:tcPr>
          <w:p w:rsidR="00317E5D" w:rsidRPr="004E7F35" w:rsidRDefault="00D26D46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F50853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0BD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0BD7">
              <w:rPr>
                <w:sz w:val="14"/>
                <w:szCs w:val="14"/>
              </w:rPr>
              <w:t>635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shd w:val="clear" w:color="auto" w:fill="FFFFFF" w:themeFill="background1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20.5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  <w:r w:rsidR="008864E4"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8864E4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14.8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  <w:r w:rsidR="00D26D46">
              <w:rPr>
                <w:sz w:val="14"/>
                <w:szCs w:val="14"/>
              </w:rPr>
              <w:t>0</w:t>
            </w:r>
          </w:p>
        </w:tc>
        <w:tc>
          <w:tcPr>
            <w:tcW w:w="747" w:type="dxa"/>
          </w:tcPr>
          <w:p w:rsidR="00317E5D" w:rsidRPr="00FD469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F50853">
              <w:rPr>
                <w:sz w:val="14"/>
                <w:szCs w:val="14"/>
              </w:rPr>
              <w:t>50</w:t>
            </w:r>
            <w:r>
              <w:rPr>
                <w:sz w:val="14"/>
                <w:szCs w:val="14"/>
              </w:rPr>
              <w:t>.</w:t>
            </w:r>
            <w:r w:rsidR="00F50853">
              <w:rPr>
                <w:sz w:val="14"/>
                <w:szCs w:val="14"/>
              </w:rPr>
              <w:t>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18.4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  <w:r w:rsidR="00120BD7"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FD469E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2010.00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  <w:shd w:val="clear" w:color="auto" w:fill="FFFFFF" w:themeFill="background1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22.7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</w:t>
            </w:r>
            <w:r w:rsidR="008864E4"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FD469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864E4">
              <w:rPr>
                <w:sz w:val="14"/>
                <w:szCs w:val="14"/>
              </w:rPr>
              <w:t>430</w:t>
            </w:r>
            <w:r>
              <w:rPr>
                <w:sz w:val="14"/>
                <w:szCs w:val="14"/>
              </w:rPr>
              <w:t>.00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26D46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  <w:r w:rsidR="00D26D46"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F50853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20.6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0BD7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20BD7">
              <w:rPr>
                <w:sz w:val="14"/>
                <w:szCs w:val="14"/>
              </w:rPr>
              <w:t>520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  <w:shd w:val="clear" w:color="auto" w:fill="FFFFFF" w:themeFill="background1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25.4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  <w:r w:rsidR="008864E4"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3045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18.7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</w:t>
            </w:r>
            <w:r w:rsidR="00F50853">
              <w:rPr>
                <w:sz w:val="14"/>
                <w:szCs w:val="14"/>
              </w:rPr>
              <w:t>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50853">
              <w:rPr>
                <w:sz w:val="14"/>
                <w:szCs w:val="14"/>
              </w:rPr>
              <w:t>610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317E5D" w:rsidRPr="00574853" w:rsidRDefault="00317E5D" w:rsidP="00BB1B72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23.2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  <w:r w:rsidR="00120BD7">
              <w:rPr>
                <w:sz w:val="14"/>
                <w:szCs w:val="14"/>
              </w:rPr>
              <w:t>30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20BD7">
              <w:rPr>
                <w:sz w:val="14"/>
                <w:szCs w:val="14"/>
              </w:rPr>
              <w:t>195</w:t>
            </w:r>
            <w:r>
              <w:rPr>
                <w:sz w:val="14"/>
                <w:szCs w:val="14"/>
              </w:rPr>
              <w:t>.</w:t>
            </w:r>
            <w:r w:rsidR="00120BD7">
              <w:rPr>
                <w:sz w:val="14"/>
                <w:szCs w:val="14"/>
              </w:rPr>
              <w:t>00</w:t>
            </w:r>
          </w:p>
        </w:tc>
        <w:tc>
          <w:tcPr>
            <w:tcW w:w="545" w:type="dxa"/>
            <w:vMerge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  <w:shd w:val="clear" w:color="auto" w:fill="FFFFFF" w:themeFill="background1"/>
          </w:tcPr>
          <w:p w:rsidR="00317E5D" w:rsidRPr="00A61264" w:rsidRDefault="00317E5D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28.6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</w:t>
            </w:r>
            <w:r w:rsidR="00317E5D">
              <w:rPr>
                <w:sz w:val="14"/>
                <w:szCs w:val="14"/>
              </w:rPr>
              <w:t>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864E4">
              <w:rPr>
                <w:sz w:val="14"/>
                <w:szCs w:val="14"/>
              </w:rPr>
              <w:t>855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</w:tr>
      <w:tr w:rsidR="00317E5D" w:rsidRPr="004E7F35" w:rsidTr="00BB1B72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317E5D" w:rsidRPr="00A72AC4" w:rsidRDefault="00317E5D" w:rsidP="00BB1B72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21.1</w:t>
            </w:r>
          </w:p>
        </w:tc>
        <w:tc>
          <w:tcPr>
            <w:tcW w:w="747" w:type="dxa"/>
          </w:tcPr>
          <w:p w:rsidR="00317E5D" w:rsidRDefault="00F50853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3254.00</w:t>
            </w:r>
          </w:p>
        </w:tc>
        <w:tc>
          <w:tcPr>
            <w:tcW w:w="556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317E5D" w:rsidRPr="00142FC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</w:t>
            </w:r>
          </w:p>
        </w:tc>
        <w:tc>
          <w:tcPr>
            <w:tcW w:w="747" w:type="dxa"/>
          </w:tcPr>
          <w:p w:rsidR="00317E5D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.00</w:t>
            </w:r>
          </w:p>
        </w:tc>
        <w:tc>
          <w:tcPr>
            <w:tcW w:w="545" w:type="dxa"/>
            <w:vMerge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  <w:shd w:val="clear" w:color="auto" w:fill="FFFFFF" w:themeFill="background1"/>
          </w:tcPr>
          <w:p w:rsidR="00317E5D" w:rsidRPr="00142FC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32.2</w:t>
            </w:r>
          </w:p>
        </w:tc>
        <w:tc>
          <w:tcPr>
            <w:tcW w:w="747" w:type="dxa"/>
          </w:tcPr>
          <w:p w:rsidR="00317E5D" w:rsidRDefault="00120BD7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32.6</w:t>
            </w:r>
            <w:r w:rsidR="008864E4">
              <w:rPr>
                <w:sz w:val="14"/>
                <w:szCs w:val="14"/>
              </w:rPr>
              <w:t>0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4890</w:t>
            </w:r>
            <w:r w:rsidR="00317E5D">
              <w:rPr>
                <w:sz w:val="14"/>
                <w:szCs w:val="14"/>
              </w:rPr>
              <w:t>.00</w:t>
            </w:r>
          </w:p>
        </w:tc>
      </w:tr>
    </w:tbl>
    <w:p w:rsidR="00317E5D" w:rsidRDefault="00317E5D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"/>
        <w:gridCol w:w="747"/>
        <w:gridCol w:w="747"/>
        <w:gridCol w:w="747"/>
      </w:tblGrid>
      <w:tr w:rsidR="00317E5D" w:rsidRPr="00BF495E" w:rsidTr="00BB1B72">
        <w:trPr>
          <w:trHeight w:val="170"/>
        </w:trPr>
        <w:tc>
          <w:tcPr>
            <w:tcW w:w="3190" w:type="dxa"/>
            <w:gridSpan w:val="4"/>
            <w:shd w:val="clear" w:color="auto" w:fill="E7E6E6" w:themeFill="background2"/>
          </w:tcPr>
          <w:p w:rsidR="00317E5D" w:rsidRDefault="00317E5D" w:rsidP="00BB1B72">
            <w:pPr>
              <w:rPr>
                <w:sz w:val="14"/>
                <w:szCs w:val="14"/>
              </w:rPr>
            </w:pPr>
          </w:p>
          <w:p w:rsidR="00317E5D" w:rsidRPr="00BF495E" w:rsidRDefault="00317E5D" w:rsidP="00BB1B72">
            <w:pPr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SDR17.6</w:t>
            </w:r>
            <w:r>
              <w:rPr>
                <w:sz w:val="14"/>
                <w:szCs w:val="14"/>
                <w:lang w:val="en-US"/>
              </w:rPr>
              <w:t xml:space="preserve">                  9</w:t>
            </w:r>
            <w:r>
              <w:rPr>
                <w:sz w:val="14"/>
                <w:szCs w:val="14"/>
              </w:rPr>
              <w:t>.5 Атм.</w:t>
            </w:r>
          </w:p>
        </w:tc>
      </w:tr>
      <w:tr w:rsidR="00317E5D" w:rsidRPr="00BF495E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Вес,</w:t>
            </w:r>
          </w:p>
          <w:p w:rsidR="00317E5D" w:rsidRPr="00BF495E" w:rsidRDefault="00317E5D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(кг.)</w:t>
            </w:r>
          </w:p>
        </w:tc>
        <w:tc>
          <w:tcPr>
            <w:tcW w:w="747" w:type="dxa"/>
            <w:shd w:val="clear" w:color="auto" w:fill="E7E6E6" w:themeFill="background2"/>
          </w:tcPr>
          <w:p w:rsidR="00317E5D" w:rsidRPr="00BF495E" w:rsidRDefault="00317E5D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Цена       с </w:t>
            </w:r>
            <w:proofErr w:type="gramStart"/>
            <w:r w:rsidRPr="00BF495E">
              <w:rPr>
                <w:sz w:val="14"/>
                <w:szCs w:val="14"/>
              </w:rPr>
              <w:t>НДС  руб.</w:t>
            </w:r>
            <w:proofErr w:type="gramEnd"/>
            <w:r w:rsidRPr="00BF495E">
              <w:rPr>
                <w:sz w:val="14"/>
                <w:szCs w:val="14"/>
              </w:rPr>
              <w:t>/м.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7E54BC" w:rsidRDefault="00317E5D" w:rsidP="00BB1B7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3.6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0.6</w:t>
            </w:r>
            <w:r w:rsidR="008864E4">
              <w:rPr>
                <w:sz w:val="14"/>
                <w:szCs w:val="14"/>
              </w:rPr>
              <w:t>82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  <w:r w:rsidR="00317E5D">
              <w:rPr>
                <w:sz w:val="14"/>
                <w:szCs w:val="14"/>
              </w:rPr>
              <w:t>.3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</w:t>
            </w:r>
            <w:r w:rsidR="00120BD7"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20BD7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</w:t>
            </w:r>
            <w:r w:rsidR="008864E4">
              <w:rPr>
                <w:sz w:val="14"/>
                <w:szCs w:val="14"/>
              </w:rPr>
              <w:t>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864E4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  <w:r w:rsidR="008864E4">
              <w:rPr>
                <w:sz w:val="14"/>
                <w:szCs w:val="14"/>
              </w:rPr>
              <w:t>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864E4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50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  <w:r w:rsidR="008864E4">
              <w:rPr>
                <w:sz w:val="14"/>
                <w:szCs w:val="14"/>
              </w:rPr>
              <w:t>66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864E4">
              <w:rPr>
                <w:sz w:val="14"/>
                <w:szCs w:val="14"/>
              </w:rPr>
              <w:t>99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</w:t>
            </w:r>
            <w:r w:rsidR="008864E4">
              <w:rPr>
                <w:sz w:val="14"/>
                <w:szCs w:val="14"/>
              </w:rPr>
              <w:t>3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9.1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4.</w:t>
            </w:r>
            <w:r w:rsidR="008864E4">
              <w:rPr>
                <w:sz w:val="14"/>
                <w:szCs w:val="14"/>
              </w:rPr>
              <w:t>35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864E4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>.0</w:t>
            </w:r>
            <w:r w:rsidR="008864E4">
              <w:rPr>
                <w:sz w:val="14"/>
                <w:szCs w:val="14"/>
              </w:rPr>
              <w:t>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</w:t>
            </w:r>
            <w:r w:rsidR="008864E4">
              <w:rPr>
                <w:sz w:val="14"/>
                <w:szCs w:val="14"/>
              </w:rPr>
              <w:t>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864E4">
              <w:rPr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  <w:r w:rsidR="008864E4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17E5D" w:rsidRPr="004E7F35" w:rsidRDefault="008864E4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1017</w:t>
            </w:r>
            <w:r w:rsidR="00317E5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12.8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="008864E4">
              <w:rPr>
                <w:sz w:val="14"/>
                <w:szCs w:val="14"/>
              </w:rPr>
              <w:t>55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8864E4">
              <w:rPr>
                <w:sz w:val="14"/>
                <w:szCs w:val="14"/>
              </w:rPr>
              <w:t>83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00</w:t>
            </w:r>
          </w:p>
        </w:tc>
      </w:tr>
      <w:tr w:rsidR="00317E5D" w:rsidRPr="00FD469E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14.2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="008864E4">
              <w:rPr>
                <w:sz w:val="14"/>
                <w:szCs w:val="14"/>
              </w:rPr>
              <w:t>6</w:t>
            </w:r>
          </w:p>
        </w:tc>
        <w:tc>
          <w:tcPr>
            <w:tcW w:w="747" w:type="dxa"/>
          </w:tcPr>
          <w:p w:rsidR="00317E5D" w:rsidRPr="00FD469E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8864E4">
              <w:rPr>
                <w:sz w:val="14"/>
                <w:szCs w:val="14"/>
              </w:rPr>
              <w:t>90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15.9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  <w:r w:rsidR="008864E4">
              <w:rPr>
                <w:sz w:val="14"/>
                <w:szCs w:val="14"/>
              </w:rPr>
              <w:t>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8864E4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>.00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317E5D" w:rsidRPr="003F57DE" w:rsidRDefault="00317E5D" w:rsidP="00BB1B72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17.9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864E4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7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864E4">
              <w:rPr>
                <w:sz w:val="14"/>
                <w:szCs w:val="14"/>
              </w:rPr>
              <w:t>505</w:t>
            </w:r>
            <w:r>
              <w:rPr>
                <w:sz w:val="14"/>
                <w:szCs w:val="14"/>
              </w:rPr>
              <w:t>.</w:t>
            </w:r>
            <w:r w:rsidR="008864E4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</w:t>
            </w:r>
          </w:p>
        </w:tc>
      </w:tr>
      <w:tr w:rsidR="00317E5D" w:rsidRPr="004E7F35" w:rsidTr="00BB1B72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317E5D" w:rsidRPr="00142FC5" w:rsidRDefault="00317E5D" w:rsidP="00BB1B72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142FC5">
              <w:rPr>
                <w:sz w:val="14"/>
                <w:szCs w:val="14"/>
              </w:rPr>
              <w:t>20.1</w:t>
            </w:r>
          </w:p>
        </w:tc>
        <w:tc>
          <w:tcPr>
            <w:tcW w:w="747" w:type="dxa"/>
          </w:tcPr>
          <w:p w:rsidR="00317E5D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  <w:r w:rsidR="00120BD7">
              <w:rPr>
                <w:sz w:val="14"/>
                <w:szCs w:val="14"/>
              </w:rPr>
              <w:t>2</w:t>
            </w:r>
          </w:p>
        </w:tc>
        <w:tc>
          <w:tcPr>
            <w:tcW w:w="747" w:type="dxa"/>
          </w:tcPr>
          <w:p w:rsidR="00317E5D" w:rsidRPr="004E7F35" w:rsidRDefault="00317E5D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  <w:r w:rsidR="00120BD7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>.00</w:t>
            </w:r>
          </w:p>
        </w:tc>
      </w:tr>
    </w:tbl>
    <w:p w:rsidR="00317E5D" w:rsidRDefault="00317E5D"/>
    <w:p w:rsidR="00317E5D" w:rsidRDefault="00317E5D" w:rsidP="00317E5D">
      <w:r>
        <w:t>Трубы</w:t>
      </w:r>
      <w:r w:rsidRPr="001E1926">
        <w:t xml:space="preserve"> поставля</w:t>
      </w:r>
      <w:r>
        <w:t>ются</w:t>
      </w:r>
      <w:r w:rsidRPr="001E1926">
        <w:t xml:space="preserve"> с диаметром от 20 до 110 мм в бухтах</w:t>
      </w:r>
      <w:r>
        <w:t xml:space="preserve"> (по 100-200 метров)</w:t>
      </w:r>
      <w:r w:rsidRPr="001E1926">
        <w:t>.</w:t>
      </w:r>
      <w:r>
        <w:t xml:space="preserve">                                                                          </w:t>
      </w:r>
      <w:r w:rsidRPr="001E1926">
        <w:t xml:space="preserve"> Если диаметр превышает</w:t>
      </w:r>
      <w:r>
        <w:t xml:space="preserve"> </w:t>
      </w:r>
      <w:r w:rsidRPr="001E1926">
        <w:t>110 мм, трубы поставляются в виде отрезков (12</w:t>
      </w:r>
      <w:r>
        <w:t>-13</w:t>
      </w:r>
      <w:r w:rsidRPr="001E1926">
        <w:t xml:space="preserve"> метров).</w:t>
      </w:r>
    </w:p>
    <w:p w:rsidR="00317E5D" w:rsidRDefault="00317E5D"/>
    <w:p w:rsidR="00317E5D" w:rsidRDefault="00317E5D"/>
    <w:p w:rsidR="00317E5D" w:rsidRDefault="00317E5D"/>
    <w:p w:rsidR="00317E5D" w:rsidRDefault="00317E5D"/>
    <w:p w:rsidR="00317E5D" w:rsidRDefault="00317E5D"/>
    <w:p w:rsidR="00317E5D" w:rsidRDefault="00317E5D"/>
    <w:p w:rsidR="00317E5D" w:rsidRDefault="00317E5D"/>
    <w:p w:rsidR="00317E5D" w:rsidRDefault="00317E5D">
      <w:r>
        <w:t xml:space="preserve">                                                                                                                                                          </w:t>
      </w:r>
      <w:r w:rsidRPr="009D2846">
        <w:rPr>
          <w:lang w:val="en-US"/>
        </w:rPr>
        <w:t>http://www.stockpolymer.ru/</w:t>
      </w:r>
    </w:p>
    <w:sectPr w:rsidR="00317E5D" w:rsidSect="00317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5D"/>
    <w:rsid w:val="00120BD7"/>
    <w:rsid w:val="00317E5D"/>
    <w:rsid w:val="00495E4C"/>
    <w:rsid w:val="008864E4"/>
    <w:rsid w:val="00D26D46"/>
    <w:rsid w:val="00F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CF79"/>
  <w15:chartTrackingRefBased/>
  <w15:docId w15:val="{694BF71E-6789-4776-BF05-768AD34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2018-11-02T12:10:00Z</dcterms:created>
  <dcterms:modified xsi:type="dcterms:W3CDTF">2018-11-02T13:01:00Z</dcterms:modified>
</cp:coreProperties>
</file>